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427C5" w14:textId="77777777" w:rsidR="00BC6864" w:rsidRPr="00103A86" w:rsidRDefault="00613C88" w:rsidP="00103A86">
      <w:pPr>
        <w:spacing w:after="0" w:line="240" w:lineRule="auto"/>
        <w:ind w:left="2160" w:firstLine="720"/>
        <w:rPr>
          <w:rFonts w:ascii="Arial" w:eastAsia="High Tower Text" w:hAnsi="Arial" w:cs="Arial"/>
          <w:color w:val="00B0F0"/>
          <w:sz w:val="40"/>
          <w:szCs w:val="44"/>
        </w:rPr>
      </w:pPr>
      <w:r w:rsidRPr="00103A86">
        <w:rPr>
          <w:rFonts w:ascii="Arial" w:eastAsia="High Tower Text" w:hAnsi="Arial" w:cs="Arial"/>
          <w:b/>
          <w:noProof/>
          <w:color w:val="00B0F0"/>
          <w:sz w:val="40"/>
          <w:szCs w:val="44"/>
          <w:lang w:val="en-GB"/>
        </w:rPr>
        <w:drawing>
          <wp:anchor distT="0" distB="0" distL="114300" distR="114300" simplePos="0" relativeHeight="251658240" behindDoc="0" locked="0" layoutInCell="1" allowOverlap="1" wp14:anchorId="13943249" wp14:editId="3759E7EC">
            <wp:simplePos x="0" y="0"/>
            <wp:positionH relativeFrom="column">
              <wp:posOffset>19050</wp:posOffset>
            </wp:positionH>
            <wp:positionV relativeFrom="paragraph">
              <wp:posOffset>0</wp:posOffset>
            </wp:positionV>
            <wp:extent cx="2505075" cy="1409065"/>
            <wp:effectExtent l="19050" t="0" r="9525" b="0"/>
            <wp:wrapSquare wrapText="bothSides"/>
            <wp:docPr id="1" name="Picture 0" descr="IMG_20170423_2202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70423_220227.jpg"/>
                    <pic:cNvPicPr/>
                  </pic:nvPicPr>
                  <pic:blipFill>
                    <a:blip r:embed="rId8" cstate="print"/>
                    <a:stretch>
                      <a:fillRect/>
                    </a:stretch>
                  </pic:blipFill>
                  <pic:spPr>
                    <a:xfrm>
                      <a:off x="0" y="0"/>
                      <a:ext cx="2505075" cy="1409065"/>
                    </a:xfrm>
                    <a:prstGeom prst="rect">
                      <a:avLst/>
                    </a:prstGeom>
                  </pic:spPr>
                </pic:pic>
              </a:graphicData>
            </a:graphic>
          </wp:anchor>
        </w:drawing>
      </w:r>
      <w:r w:rsidR="00103A86">
        <w:rPr>
          <w:rFonts w:ascii="Arial" w:eastAsia="High Tower Text" w:hAnsi="Arial" w:cs="Arial"/>
          <w:b/>
          <w:color w:val="00B0F0"/>
          <w:sz w:val="40"/>
          <w:szCs w:val="44"/>
        </w:rPr>
        <w:t xml:space="preserve">  </w:t>
      </w:r>
      <w:r w:rsidR="00BC4211" w:rsidRPr="00103A86">
        <w:rPr>
          <w:rFonts w:ascii="Arial" w:eastAsia="High Tower Text" w:hAnsi="Arial" w:cs="Arial"/>
          <w:b/>
          <w:color w:val="00B0F0"/>
          <w:sz w:val="40"/>
          <w:szCs w:val="44"/>
        </w:rPr>
        <w:t>St Thomas</w:t>
      </w:r>
      <w:r w:rsidR="00BC4211" w:rsidRPr="00103A86">
        <w:rPr>
          <w:rFonts w:ascii="Arial" w:eastAsia="High Tower Text" w:hAnsi="Arial" w:cs="Arial"/>
          <w:color w:val="00B0F0"/>
          <w:sz w:val="40"/>
          <w:szCs w:val="44"/>
        </w:rPr>
        <w:t xml:space="preserve"> Medical Group</w:t>
      </w:r>
    </w:p>
    <w:p w14:paraId="28E68A68" w14:textId="77777777" w:rsidR="00B44AA5" w:rsidRPr="00103A86" w:rsidRDefault="00B44AA5" w:rsidP="00B44AA5">
      <w:pPr>
        <w:spacing w:after="0" w:line="240" w:lineRule="auto"/>
        <w:rPr>
          <w:rFonts w:ascii="Arial" w:eastAsia="High Tower Text" w:hAnsi="Arial" w:cs="Arial"/>
          <w:sz w:val="14"/>
          <w:szCs w:val="16"/>
        </w:rPr>
      </w:pPr>
    </w:p>
    <w:p w14:paraId="2F588974" w14:textId="77777777" w:rsidR="00BC6864" w:rsidRPr="00103A86" w:rsidRDefault="00103A86" w:rsidP="00103A86">
      <w:pPr>
        <w:spacing w:after="0" w:line="240" w:lineRule="auto"/>
        <w:ind w:firstLine="720"/>
        <w:rPr>
          <w:rFonts w:ascii="Arial" w:eastAsia="High Tower Text" w:hAnsi="Arial" w:cs="Arial"/>
          <w:sz w:val="24"/>
          <w:szCs w:val="28"/>
        </w:rPr>
      </w:pPr>
      <w:r>
        <w:rPr>
          <w:rFonts w:ascii="Arial" w:eastAsia="High Tower Text" w:hAnsi="Arial" w:cs="Arial"/>
          <w:sz w:val="24"/>
          <w:szCs w:val="28"/>
        </w:rPr>
        <w:t xml:space="preserve">   </w:t>
      </w:r>
      <w:r w:rsidR="00BC4211" w:rsidRPr="00103A86">
        <w:rPr>
          <w:rFonts w:ascii="Arial" w:eastAsia="High Tower Text" w:hAnsi="Arial" w:cs="Arial"/>
          <w:sz w:val="24"/>
          <w:szCs w:val="28"/>
        </w:rPr>
        <w:t xml:space="preserve">St Thomas </w:t>
      </w:r>
    </w:p>
    <w:p w14:paraId="729E0087" w14:textId="77777777" w:rsidR="00B44AA5" w:rsidRPr="00103A86" w:rsidRDefault="00B44AA5" w:rsidP="00B44AA5">
      <w:pPr>
        <w:spacing w:after="0" w:line="240" w:lineRule="auto"/>
        <w:rPr>
          <w:rFonts w:ascii="Arial" w:eastAsia="High Tower Text" w:hAnsi="Arial" w:cs="Arial"/>
          <w:sz w:val="14"/>
          <w:szCs w:val="16"/>
        </w:rPr>
      </w:pPr>
    </w:p>
    <w:p w14:paraId="32872FA2" w14:textId="77777777" w:rsidR="00BC6864" w:rsidRPr="00103A86" w:rsidRDefault="00103A86" w:rsidP="00103A86">
      <w:pPr>
        <w:spacing w:after="0" w:line="240" w:lineRule="auto"/>
        <w:ind w:firstLine="720"/>
        <w:rPr>
          <w:rFonts w:ascii="Arial" w:eastAsia="High Tower Text" w:hAnsi="Arial" w:cs="Arial"/>
          <w:sz w:val="24"/>
          <w:szCs w:val="28"/>
        </w:rPr>
      </w:pPr>
      <w:r>
        <w:rPr>
          <w:rFonts w:ascii="Arial" w:eastAsia="High Tower Text" w:hAnsi="Arial" w:cs="Arial"/>
          <w:sz w:val="24"/>
          <w:szCs w:val="28"/>
        </w:rPr>
        <w:t xml:space="preserve">   </w:t>
      </w:r>
      <w:r w:rsidR="00BC4211" w:rsidRPr="00103A86">
        <w:rPr>
          <w:rFonts w:ascii="Arial" w:eastAsia="High Tower Text" w:hAnsi="Arial" w:cs="Arial"/>
          <w:sz w:val="24"/>
          <w:szCs w:val="28"/>
        </w:rPr>
        <w:t>Exwick</w:t>
      </w:r>
    </w:p>
    <w:p w14:paraId="073B259C" w14:textId="77777777" w:rsidR="00B44AA5" w:rsidRPr="00103A86" w:rsidRDefault="00B44AA5" w:rsidP="00B44AA5">
      <w:pPr>
        <w:spacing w:after="0" w:line="240" w:lineRule="auto"/>
        <w:rPr>
          <w:rFonts w:ascii="Arial" w:eastAsia="High Tower Text" w:hAnsi="Arial" w:cs="Arial"/>
          <w:sz w:val="14"/>
          <w:szCs w:val="16"/>
        </w:rPr>
      </w:pPr>
    </w:p>
    <w:p w14:paraId="031E774A" w14:textId="77777777" w:rsidR="00B44AA5" w:rsidRPr="00103A86" w:rsidRDefault="00103A86" w:rsidP="00103A86">
      <w:pPr>
        <w:spacing w:after="0" w:line="240" w:lineRule="auto"/>
        <w:ind w:firstLine="720"/>
        <w:rPr>
          <w:rFonts w:ascii="Arial" w:eastAsia="High Tower Text" w:hAnsi="Arial" w:cs="Arial"/>
          <w:sz w:val="24"/>
          <w:szCs w:val="28"/>
        </w:rPr>
      </w:pPr>
      <w:r>
        <w:rPr>
          <w:rFonts w:ascii="Arial" w:eastAsia="High Tower Text" w:hAnsi="Arial" w:cs="Arial"/>
          <w:sz w:val="24"/>
          <w:szCs w:val="28"/>
        </w:rPr>
        <w:t xml:space="preserve">   </w:t>
      </w:r>
      <w:r w:rsidR="00BC4211" w:rsidRPr="00103A86">
        <w:rPr>
          <w:rFonts w:ascii="Arial" w:eastAsia="High Tower Text" w:hAnsi="Arial" w:cs="Arial"/>
          <w:sz w:val="24"/>
          <w:szCs w:val="28"/>
        </w:rPr>
        <w:t>Exeter University Student Health Centre</w:t>
      </w:r>
    </w:p>
    <w:p w14:paraId="42D30C67" w14:textId="77777777" w:rsidR="00B44AA5" w:rsidRDefault="00B44AA5" w:rsidP="00B44AA5">
      <w:pPr>
        <w:spacing w:after="0" w:line="240" w:lineRule="auto"/>
        <w:rPr>
          <w:rFonts w:asciiTheme="majorHAnsi" w:eastAsia="High Tower Text" w:hAnsiTheme="majorHAnsi" w:cstheme="majorHAnsi"/>
          <w:sz w:val="16"/>
          <w:szCs w:val="16"/>
        </w:rPr>
      </w:pPr>
    </w:p>
    <w:p w14:paraId="358F9FF1" w14:textId="77777777" w:rsidR="00CB7182" w:rsidRDefault="00CB7182" w:rsidP="00B44AA5">
      <w:pPr>
        <w:spacing w:after="0" w:line="240" w:lineRule="auto"/>
        <w:rPr>
          <w:rFonts w:asciiTheme="majorHAnsi" w:eastAsia="High Tower Text" w:hAnsiTheme="majorHAnsi" w:cstheme="majorHAnsi"/>
          <w:sz w:val="16"/>
          <w:szCs w:val="16"/>
        </w:rPr>
      </w:pPr>
    </w:p>
    <w:p w14:paraId="61F7A6D5" w14:textId="6A31EA8D" w:rsidR="00CB7182" w:rsidRDefault="00CB7182" w:rsidP="00B44AA5">
      <w:pPr>
        <w:spacing w:after="0" w:line="240" w:lineRule="auto"/>
        <w:rPr>
          <w:rFonts w:ascii="Arial" w:eastAsia="High Tower Text" w:hAnsi="Arial" w:cs="Arial"/>
          <w:sz w:val="24"/>
          <w:szCs w:val="24"/>
        </w:rPr>
      </w:pPr>
    </w:p>
    <w:p w14:paraId="76B85FF0" w14:textId="77777777" w:rsidR="004C2F2A" w:rsidRDefault="004C2F2A" w:rsidP="00D41D2E">
      <w:pPr>
        <w:pStyle w:val="NoSpacing"/>
        <w:jc w:val="center"/>
        <w:rPr>
          <w:rFonts w:ascii="Arial" w:hAnsi="Arial" w:cs="Arial"/>
          <w:b/>
          <w:bCs/>
          <w:sz w:val="28"/>
          <w:szCs w:val="28"/>
        </w:rPr>
      </w:pPr>
    </w:p>
    <w:p w14:paraId="18001C16" w14:textId="3F03253D" w:rsidR="009A0727" w:rsidRPr="00527E42" w:rsidRDefault="009A0727" w:rsidP="00D41D2E">
      <w:pPr>
        <w:pStyle w:val="NoSpacing"/>
        <w:jc w:val="center"/>
        <w:rPr>
          <w:rFonts w:ascii="Arial" w:hAnsi="Arial" w:cs="Arial"/>
          <w:b/>
          <w:bCs/>
          <w:sz w:val="28"/>
          <w:szCs w:val="28"/>
        </w:rPr>
      </w:pPr>
      <w:r w:rsidRPr="00527E42">
        <w:rPr>
          <w:rFonts w:ascii="Arial" w:hAnsi="Arial" w:cs="Arial"/>
          <w:b/>
          <w:bCs/>
          <w:sz w:val="28"/>
          <w:szCs w:val="28"/>
        </w:rPr>
        <w:t>Patient Participation Group (PPG)</w:t>
      </w:r>
    </w:p>
    <w:p w14:paraId="2F47330D" w14:textId="2FE8E2E2" w:rsidR="00527E42" w:rsidRPr="00527E42" w:rsidRDefault="00527E42" w:rsidP="00527E42">
      <w:pPr>
        <w:pStyle w:val="NoSpacing"/>
        <w:jc w:val="center"/>
        <w:rPr>
          <w:rFonts w:ascii="Arial" w:hAnsi="Arial" w:cs="Arial"/>
          <w:b/>
          <w:bCs/>
          <w:sz w:val="28"/>
          <w:szCs w:val="28"/>
        </w:rPr>
      </w:pPr>
      <w:r w:rsidRPr="00527E42">
        <w:rPr>
          <w:rFonts w:ascii="Arial" w:hAnsi="Arial" w:cs="Arial"/>
          <w:b/>
          <w:bCs/>
          <w:sz w:val="28"/>
          <w:szCs w:val="28"/>
        </w:rPr>
        <w:t>Minutes</w:t>
      </w:r>
      <w:r>
        <w:rPr>
          <w:rFonts w:ascii="Arial" w:hAnsi="Arial" w:cs="Arial"/>
          <w:b/>
          <w:bCs/>
          <w:sz w:val="28"/>
          <w:szCs w:val="28"/>
        </w:rPr>
        <w:t xml:space="preserve"> of</w:t>
      </w:r>
    </w:p>
    <w:p w14:paraId="22E7DB53" w14:textId="619A8F92" w:rsidR="009A0727" w:rsidRPr="00527E42" w:rsidRDefault="009A0727" w:rsidP="00D41D2E">
      <w:pPr>
        <w:pStyle w:val="NoSpacing"/>
        <w:jc w:val="center"/>
        <w:rPr>
          <w:rFonts w:ascii="Arial" w:hAnsi="Arial" w:cs="Arial"/>
          <w:b/>
          <w:bCs/>
          <w:sz w:val="28"/>
          <w:szCs w:val="28"/>
        </w:rPr>
      </w:pPr>
      <w:r w:rsidRPr="00527E42">
        <w:rPr>
          <w:rFonts w:ascii="Arial" w:hAnsi="Arial" w:cs="Arial"/>
          <w:b/>
          <w:bCs/>
          <w:sz w:val="28"/>
          <w:szCs w:val="28"/>
        </w:rPr>
        <w:t xml:space="preserve">Meeting </w:t>
      </w:r>
      <w:r w:rsidR="005C488B">
        <w:rPr>
          <w:rFonts w:ascii="Arial" w:hAnsi="Arial" w:cs="Arial"/>
          <w:b/>
          <w:bCs/>
          <w:sz w:val="28"/>
          <w:szCs w:val="28"/>
        </w:rPr>
        <w:t>1</w:t>
      </w:r>
      <w:r w:rsidR="005B614A">
        <w:rPr>
          <w:rFonts w:ascii="Arial" w:hAnsi="Arial" w:cs="Arial"/>
          <w:b/>
          <w:bCs/>
          <w:sz w:val="28"/>
          <w:szCs w:val="28"/>
        </w:rPr>
        <w:t>7</w:t>
      </w:r>
      <w:r w:rsidR="00584490" w:rsidRPr="00584490">
        <w:rPr>
          <w:rFonts w:ascii="Arial" w:hAnsi="Arial" w:cs="Arial"/>
          <w:b/>
          <w:bCs/>
          <w:sz w:val="28"/>
          <w:szCs w:val="28"/>
          <w:vertAlign w:val="superscript"/>
        </w:rPr>
        <w:t>th</w:t>
      </w:r>
      <w:r w:rsidR="00584490">
        <w:rPr>
          <w:rFonts w:ascii="Arial" w:hAnsi="Arial" w:cs="Arial"/>
          <w:b/>
          <w:bCs/>
          <w:sz w:val="28"/>
          <w:szCs w:val="28"/>
        </w:rPr>
        <w:t xml:space="preserve"> </w:t>
      </w:r>
      <w:r w:rsidR="005B614A">
        <w:rPr>
          <w:rFonts w:ascii="Arial" w:hAnsi="Arial" w:cs="Arial"/>
          <w:b/>
          <w:bCs/>
          <w:sz w:val="28"/>
          <w:szCs w:val="28"/>
        </w:rPr>
        <w:t>January 2024</w:t>
      </w:r>
    </w:p>
    <w:p w14:paraId="366EC648" w14:textId="77777777" w:rsidR="00771528" w:rsidRPr="00527E42" w:rsidRDefault="00771528" w:rsidP="00D41D2E">
      <w:pPr>
        <w:pStyle w:val="NoSpacing"/>
        <w:rPr>
          <w:rFonts w:ascii="Arial" w:hAnsi="Arial" w:cs="Arial"/>
          <w:sz w:val="28"/>
          <w:szCs w:val="28"/>
        </w:rPr>
      </w:pPr>
    </w:p>
    <w:p w14:paraId="07716151" w14:textId="386CEC64" w:rsidR="0036042D" w:rsidRPr="0036042D" w:rsidRDefault="0036042D" w:rsidP="00D41D2E">
      <w:pPr>
        <w:pStyle w:val="NoSpacing"/>
        <w:rPr>
          <w:rFonts w:ascii="Arial" w:hAnsi="Arial" w:cs="Arial"/>
          <w:b/>
          <w:bCs/>
          <w:sz w:val="24"/>
          <w:szCs w:val="24"/>
        </w:rPr>
      </w:pPr>
      <w:r w:rsidRPr="0036042D">
        <w:rPr>
          <w:rFonts w:ascii="Arial" w:hAnsi="Arial" w:cs="Arial"/>
          <w:b/>
          <w:bCs/>
          <w:sz w:val="24"/>
          <w:szCs w:val="24"/>
        </w:rPr>
        <w:t>Practice staff in attendance:</w:t>
      </w:r>
    </w:p>
    <w:p w14:paraId="312CE08E" w14:textId="0B5ECB98" w:rsidR="0036042D" w:rsidRDefault="0036042D" w:rsidP="00D41D2E">
      <w:pPr>
        <w:pStyle w:val="NoSpacing"/>
        <w:rPr>
          <w:rFonts w:ascii="Arial" w:hAnsi="Arial" w:cs="Arial"/>
          <w:sz w:val="24"/>
          <w:szCs w:val="24"/>
        </w:rPr>
      </w:pPr>
      <w:r>
        <w:rPr>
          <w:rFonts w:ascii="Arial" w:hAnsi="Arial" w:cs="Arial"/>
          <w:sz w:val="24"/>
          <w:szCs w:val="24"/>
        </w:rPr>
        <w:t xml:space="preserve">Nina Smith – </w:t>
      </w:r>
      <w:r w:rsidR="007C36C9">
        <w:rPr>
          <w:rFonts w:ascii="Arial" w:hAnsi="Arial" w:cs="Arial"/>
          <w:sz w:val="24"/>
          <w:szCs w:val="24"/>
        </w:rPr>
        <w:t>Deputy Practice</w:t>
      </w:r>
      <w:r>
        <w:rPr>
          <w:rFonts w:ascii="Arial" w:hAnsi="Arial" w:cs="Arial"/>
          <w:sz w:val="24"/>
          <w:szCs w:val="24"/>
        </w:rPr>
        <w:t xml:space="preserve"> Manager and PPG Coordinator</w:t>
      </w:r>
    </w:p>
    <w:p w14:paraId="4EB52FBA" w14:textId="4EF21206" w:rsidR="007C36C9" w:rsidRDefault="00500B2F" w:rsidP="00D41D2E">
      <w:pPr>
        <w:pStyle w:val="NoSpacing"/>
        <w:rPr>
          <w:rFonts w:ascii="Arial" w:hAnsi="Arial" w:cs="Arial"/>
          <w:sz w:val="24"/>
          <w:szCs w:val="24"/>
        </w:rPr>
      </w:pPr>
      <w:r>
        <w:rPr>
          <w:rFonts w:ascii="Arial" w:hAnsi="Arial" w:cs="Arial"/>
          <w:sz w:val="24"/>
          <w:szCs w:val="24"/>
        </w:rPr>
        <w:t>Dr Emma Green – GP Partner</w:t>
      </w:r>
    </w:p>
    <w:p w14:paraId="3CC331EB" w14:textId="275ECC3B" w:rsidR="00356DA6" w:rsidRDefault="00356DA6" w:rsidP="00D41D2E">
      <w:pPr>
        <w:pStyle w:val="NoSpacing"/>
        <w:rPr>
          <w:rFonts w:ascii="Arial" w:hAnsi="Arial" w:cs="Arial"/>
          <w:sz w:val="24"/>
          <w:szCs w:val="24"/>
        </w:rPr>
      </w:pPr>
    </w:p>
    <w:p w14:paraId="7ACDAE53" w14:textId="1D6496C8" w:rsidR="00356DA6" w:rsidRPr="00356DA6" w:rsidRDefault="00356DA6" w:rsidP="00D41D2E">
      <w:pPr>
        <w:pStyle w:val="NoSpacing"/>
        <w:rPr>
          <w:rFonts w:ascii="Arial" w:hAnsi="Arial" w:cs="Arial"/>
          <w:b/>
          <w:bCs/>
          <w:sz w:val="24"/>
          <w:szCs w:val="24"/>
        </w:rPr>
      </w:pPr>
      <w:r>
        <w:rPr>
          <w:rFonts w:ascii="Arial" w:hAnsi="Arial" w:cs="Arial"/>
          <w:b/>
          <w:bCs/>
          <w:sz w:val="24"/>
          <w:szCs w:val="24"/>
        </w:rPr>
        <w:t xml:space="preserve">Attended by </w:t>
      </w:r>
      <w:r w:rsidR="00500B2F">
        <w:rPr>
          <w:rFonts w:ascii="Arial" w:hAnsi="Arial" w:cs="Arial"/>
          <w:b/>
          <w:bCs/>
          <w:sz w:val="24"/>
          <w:szCs w:val="24"/>
        </w:rPr>
        <w:t>4</w:t>
      </w:r>
      <w:r>
        <w:rPr>
          <w:rFonts w:ascii="Arial" w:hAnsi="Arial" w:cs="Arial"/>
          <w:b/>
          <w:bCs/>
          <w:sz w:val="24"/>
          <w:szCs w:val="24"/>
        </w:rPr>
        <w:t xml:space="preserve"> </w:t>
      </w:r>
      <w:r w:rsidR="0076744F">
        <w:rPr>
          <w:rFonts w:ascii="Arial" w:hAnsi="Arial" w:cs="Arial"/>
          <w:b/>
          <w:bCs/>
          <w:sz w:val="24"/>
          <w:szCs w:val="24"/>
        </w:rPr>
        <w:t>patients.</w:t>
      </w:r>
    </w:p>
    <w:p w14:paraId="340BB658" w14:textId="77777777" w:rsidR="00771528" w:rsidRPr="00527E42" w:rsidRDefault="00771528" w:rsidP="00D41D2E">
      <w:pPr>
        <w:pStyle w:val="NoSpacing"/>
        <w:rPr>
          <w:rFonts w:ascii="Arial" w:hAnsi="Arial" w:cs="Arial"/>
          <w:b/>
          <w:bCs/>
          <w:sz w:val="20"/>
          <w:szCs w:val="20"/>
        </w:rPr>
      </w:pPr>
    </w:p>
    <w:p w14:paraId="67306B7E" w14:textId="18A140F3" w:rsidR="00D41D2E" w:rsidRDefault="00D41D2E" w:rsidP="00D41D2E">
      <w:pPr>
        <w:pStyle w:val="NoSpacing"/>
        <w:rPr>
          <w:rFonts w:ascii="Arial" w:hAnsi="Arial" w:cs="Arial"/>
          <w:b/>
          <w:bCs/>
          <w:sz w:val="24"/>
          <w:szCs w:val="24"/>
        </w:rPr>
      </w:pPr>
      <w:r w:rsidRPr="00D41D2E">
        <w:rPr>
          <w:rFonts w:ascii="Arial" w:hAnsi="Arial" w:cs="Arial"/>
          <w:b/>
          <w:bCs/>
          <w:sz w:val="24"/>
          <w:szCs w:val="24"/>
        </w:rPr>
        <w:t xml:space="preserve">Introduction by </w:t>
      </w:r>
      <w:r w:rsidR="00584490">
        <w:rPr>
          <w:rFonts w:ascii="Arial" w:hAnsi="Arial" w:cs="Arial"/>
          <w:b/>
          <w:bCs/>
          <w:sz w:val="24"/>
          <w:szCs w:val="24"/>
        </w:rPr>
        <w:t>Nina Smith</w:t>
      </w:r>
    </w:p>
    <w:p w14:paraId="3B06BA93" w14:textId="77777777" w:rsidR="00D41D2E" w:rsidRPr="00D41D2E" w:rsidRDefault="00D41D2E" w:rsidP="00D41D2E">
      <w:pPr>
        <w:pStyle w:val="NoSpacing"/>
        <w:rPr>
          <w:rFonts w:ascii="Arial" w:hAnsi="Arial" w:cs="Arial"/>
          <w:b/>
          <w:bCs/>
          <w:sz w:val="24"/>
          <w:szCs w:val="24"/>
        </w:rPr>
      </w:pPr>
    </w:p>
    <w:p w14:paraId="27AA315B" w14:textId="1FB33028" w:rsidR="00C95701" w:rsidRDefault="00D41D2E" w:rsidP="00C95701">
      <w:pPr>
        <w:pStyle w:val="NoSpacing"/>
        <w:rPr>
          <w:rFonts w:ascii="Arial" w:hAnsi="Arial" w:cs="Arial"/>
          <w:b/>
          <w:bCs/>
          <w:sz w:val="24"/>
          <w:szCs w:val="24"/>
        </w:rPr>
      </w:pPr>
      <w:r w:rsidRPr="00D41D2E">
        <w:rPr>
          <w:rFonts w:ascii="Arial" w:hAnsi="Arial" w:cs="Arial"/>
          <w:b/>
          <w:bCs/>
          <w:sz w:val="24"/>
          <w:szCs w:val="24"/>
        </w:rPr>
        <w:t>Presentation</w:t>
      </w:r>
      <w:r w:rsidR="005B3AB5">
        <w:rPr>
          <w:rFonts w:ascii="Arial" w:hAnsi="Arial" w:cs="Arial"/>
          <w:b/>
          <w:bCs/>
          <w:sz w:val="24"/>
          <w:szCs w:val="24"/>
        </w:rPr>
        <w:t xml:space="preserve"> by Nina Smith</w:t>
      </w:r>
      <w:r w:rsidR="00500B2F">
        <w:rPr>
          <w:rFonts w:ascii="Arial" w:hAnsi="Arial" w:cs="Arial"/>
          <w:b/>
          <w:bCs/>
          <w:sz w:val="24"/>
          <w:szCs w:val="24"/>
        </w:rPr>
        <w:t xml:space="preserve"> &amp; </w:t>
      </w:r>
      <w:r w:rsidR="00C52A94">
        <w:rPr>
          <w:rFonts w:ascii="Arial" w:hAnsi="Arial" w:cs="Arial"/>
          <w:b/>
          <w:bCs/>
          <w:sz w:val="24"/>
          <w:szCs w:val="24"/>
        </w:rPr>
        <w:t>SGJ</w:t>
      </w:r>
    </w:p>
    <w:p w14:paraId="5E053709" w14:textId="77777777" w:rsidR="00771528" w:rsidRDefault="00771528" w:rsidP="00C95701">
      <w:pPr>
        <w:pStyle w:val="NoSpacing"/>
        <w:rPr>
          <w:rFonts w:ascii="Arial" w:hAnsi="Arial" w:cs="Arial"/>
          <w:b/>
          <w:bCs/>
          <w:sz w:val="24"/>
          <w:szCs w:val="24"/>
        </w:rPr>
      </w:pPr>
    </w:p>
    <w:p w14:paraId="269791BE" w14:textId="2B51F52B" w:rsidR="00D41D2E" w:rsidRDefault="005C488B" w:rsidP="002B5BE6">
      <w:pPr>
        <w:pStyle w:val="NoSpacing"/>
        <w:rPr>
          <w:rFonts w:ascii="Arial" w:hAnsi="Arial" w:cs="Arial"/>
          <w:b/>
          <w:bCs/>
          <w:sz w:val="24"/>
          <w:szCs w:val="24"/>
        </w:rPr>
      </w:pPr>
      <w:r w:rsidRPr="00795C5D">
        <w:rPr>
          <w:rFonts w:ascii="Arial" w:hAnsi="Arial" w:cs="Arial"/>
          <w:b/>
          <w:bCs/>
          <w:sz w:val="24"/>
          <w:szCs w:val="24"/>
        </w:rPr>
        <w:t>Review of actions from previous minutes</w:t>
      </w:r>
    </w:p>
    <w:p w14:paraId="13B90F2A" w14:textId="396974CB" w:rsidR="00500B2F" w:rsidRPr="00C764F5" w:rsidRDefault="008C2F48" w:rsidP="00500B2F">
      <w:pPr>
        <w:pStyle w:val="NoSpacing"/>
        <w:numPr>
          <w:ilvl w:val="0"/>
          <w:numId w:val="13"/>
        </w:numPr>
        <w:rPr>
          <w:rFonts w:ascii="Arial" w:hAnsi="Arial" w:cs="Arial"/>
          <w:b/>
          <w:bCs/>
          <w:sz w:val="24"/>
          <w:szCs w:val="24"/>
        </w:rPr>
      </w:pPr>
      <w:r>
        <w:rPr>
          <w:rFonts w:ascii="Arial" w:hAnsi="Arial" w:cs="Arial"/>
          <w:sz w:val="24"/>
          <w:szCs w:val="24"/>
        </w:rPr>
        <w:t>On-going development of new practice website</w:t>
      </w:r>
    </w:p>
    <w:p w14:paraId="3CB6D61B" w14:textId="33B92AD9" w:rsidR="00C764F5" w:rsidRPr="00C764F5" w:rsidRDefault="00C764F5" w:rsidP="00500B2F">
      <w:pPr>
        <w:pStyle w:val="NoSpacing"/>
        <w:numPr>
          <w:ilvl w:val="0"/>
          <w:numId w:val="13"/>
        </w:numPr>
        <w:rPr>
          <w:rFonts w:ascii="Arial" w:hAnsi="Arial" w:cs="Arial"/>
          <w:b/>
          <w:bCs/>
          <w:sz w:val="24"/>
          <w:szCs w:val="24"/>
        </w:rPr>
      </w:pPr>
      <w:r>
        <w:rPr>
          <w:rFonts w:ascii="Arial" w:hAnsi="Arial" w:cs="Arial"/>
          <w:sz w:val="24"/>
          <w:szCs w:val="24"/>
        </w:rPr>
        <w:t xml:space="preserve">Promotion of awareness campaigns – On-going. TV Screens now up and running, so these can be utilised more. </w:t>
      </w:r>
    </w:p>
    <w:p w14:paraId="4FCEFE0A" w14:textId="26FAFDFA" w:rsidR="00C764F5" w:rsidRPr="00C764F5" w:rsidRDefault="00C764F5" w:rsidP="00500B2F">
      <w:pPr>
        <w:pStyle w:val="NoSpacing"/>
        <w:numPr>
          <w:ilvl w:val="0"/>
          <w:numId w:val="13"/>
        </w:numPr>
        <w:rPr>
          <w:rFonts w:ascii="Arial" w:hAnsi="Arial" w:cs="Arial"/>
          <w:b/>
          <w:bCs/>
          <w:sz w:val="24"/>
          <w:szCs w:val="24"/>
        </w:rPr>
      </w:pPr>
      <w:r>
        <w:rPr>
          <w:rFonts w:ascii="Arial" w:hAnsi="Arial" w:cs="Arial"/>
          <w:sz w:val="24"/>
          <w:szCs w:val="24"/>
        </w:rPr>
        <w:t>Linking in with other PPGs – Sue to present on this.</w:t>
      </w:r>
    </w:p>
    <w:p w14:paraId="1E6C027A" w14:textId="102446F8" w:rsidR="00C764F5" w:rsidRDefault="00C764F5" w:rsidP="00500B2F">
      <w:pPr>
        <w:pStyle w:val="NoSpacing"/>
        <w:numPr>
          <w:ilvl w:val="0"/>
          <w:numId w:val="13"/>
        </w:numPr>
        <w:rPr>
          <w:rFonts w:ascii="Arial" w:hAnsi="Arial" w:cs="Arial"/>
          <w:b/>
          <w:bCs/>
          <w:sz w:val="24"/>
          <w:szCs w:val="24"/>
        </w:rPr>
      </w:pPr>
      <w:r>
        <w:rPr>
          <w:rFonts w:ascii="Arial" w:hAnsi="Arial" w:cs="Arial"/>
          <w:sz w:val="24"/>
          <w:szCs w:val="24"/>
        </w:rPr>
        <w:t xml:space="preserve">NHS App Ambassadors – We have a few people expressing an interest in this, </w:t>
      </w:r>
      <w:r w:rsidR="00905258">
        <w:rPr>
          <w:rFonts w:ascii="Arial" w:hAnsi="Arial" w:cs="Arial"/>
          <w:sz w:val="24"/>
          <w:szCs w:val="24"/>
        </w:rPr>
        <w:t>we will be looking at setting this up over the next couple of months.</w:t>
      </w:r>
    </w:p>
    <w:p w14:paraId="51FB0C1C" w14:textId="77777777" w:rsidR="00FB05BF" w:rsidRDefault="00FB05BF" w:rsidP="002B5BE6">
      <w:pPr>
        <w:pStyle w:val="NoSpacing"/>
        <w:rPr>
          <w:rFonts w:ascii="Arial" w:hAnsi="Arial" w:cs="Arial"/>
          <w:b/>
          <w:bCs/>
          <w:sz w:val="24"/>
          <w:szCs w:val="24"/>
        </w:rPr>
      </w:pPr>
    </w:p>
    <w:p w14:paraId="32B55068" w14:textId="57C722DD" w:rsidR="005B3AB5" w:rsidRPr="00795C5D" w:rsidRDefault="005C488B" w:rsidP="002B5BE6">
      <w:pPr>
        <w:pStyle w:val="NoSpacing"/>
        <w:rPr>
          <w:rFonts w:ascii="Arial" w:hAnsi="Arial" w:cs="Arial"/>
          <w:b/>
          <w:bCs/>
          <w:sz w:val="24"/>
          <w:szCs w:val="24"/>
        </w:rPr>
      </w:pPr>
      <w:r w:rsidRPr="00795C5D">
        <w:rPr>
          <w:rFonts w:ascii="Arial" w:hAnsi="Arial" w:cs="Arial"/>
          <w:b/>
          <w:bCs/>
          <w:sz w:val="24"/>
          <w:szCs w:val="24"/>
        </w:rPr>
        <w:t>COVID</w:t>
      </w:r>
      <w:r w:rsidR="00905258">
        <w:rPr>
          <w:rFonts w:ascii="Arial" w:hAnsi="Arial" w:cs="Arial"/>
          <w:b/>
          <w:bCs/>
          <w:sz w:val="24"/>
          <w:szCs w:val="24"/>
        </w:rPr>
        <w:t xml:space="preserve"> Boosters</w:t>
      </w:r>
    </w:p>
    <w:p w14:paraId="65630996" w14:textId="26138E47" w:rsidR="00FB05BF" w:rsidRDefault="00905258" w:rsidP="00FB05BF">
      <w:pPr>
        <w:pStyle w:val="NoSpacing"/>
        <w:numPr>
          <w:ilvl w:val="0"/>
          <w:numId w:val="8"/>
        </w:numPr>
        <w:rPr>
          <w:rFonts w:ascii="Arial" w:hAnsi="Arial" w:cs="Arial"/>
          <w:sz w:val="24"/>
          <w:szCs w:val="24"/>
        </w:rPr>
      </w:pPr>
      <w:r>
        <w:rPr>
          <w:rFonts w:ascii="Arial" w:hAnsi="Arial" w:cs="Arial"/>
          <w:sz w:val="24"/>
          <w:szCs w:val="24"/>
        </w:rPr>
        <w:t>Invites for the boosters have now gone out to the eligible patients (over 75 and/or immunocompromised)</w:t>
      </w:r>
      <w:r w:rsidR="005E2433">
        <w:rPr>
          <w:rFonts w:ascii="Arial" w:hAnsi="Arial" w:cs="Arial"/>
          <w:sz w:val="24"/>
          <w:szCs w:val="24"/>
        </w:rPr>
        <w:t>.</w:t>
      </w:r>
    </w:p>
    <w:p w14:paraId="31CBB4CF" w14:textId="31F1B0F9" w:rsidR="005E2433" w:rsidRDefault="005E2433" w:rsidP="00FB05BF">
      <w:pPr>
        <w:pStyle w:val="NoSpacing"/>
        <w:numPr>
          <w:ilvl w:val="0"/>
          <w:numId w:val="8"/>
        </w:numPr>
        <w:rPr>
          <w:rFonts w:ascii="Arial" w:hAnsi="Arial" w:cs="Arial"/>
          <w:sz w:val="24"/>
          <w:szCs w:val="24"/>
        </w:rPr>
      </w:pPr>
      <w:r>
        <w:rPr>
          <w:rFonts w:ascii="Arial" w:hAnsi="Arial" w:cs="Arial"/>
          <w:sz w:val="24"/>
          <w:szCs w:val="24"/>
        </w:rPr>
        <w:t>Weekend of vaccinations on 27</w:t>
      </w:r>
      <w:r w:rsidRPr="005E2433">
        <w:rPr>
          <w:rFonts w:ascii="Arial" w:hAnsi="Arial" w:cs="Arial"/>
          <w:sz w:val="24"/>
          <w:szCs w:val="24"/>
          <w:vertAlign w:val="superscript"/>
        </w:rPr>
        <w:t>th</w:t>
      </w:r>
      <w:r>
        <w:rPr>
          <w:rFonts w:ascii="Arial" w:hAnsi="Arial" w:cs="Arial"/>
          <w:sz w:val="24"/>
          <w:szCs w:val="24"/>
        </w:rPr>
        <w:t xml:space="preserve"> &amp; 28</w:t>
      </w:r>
      <w:r w:rsidRPr="005E2433">
        <w:rPr>
          <w:rFonts w:ascii="Arial" w:hAnsi="Arial" w:cs="Arial"/>
          <w:sz w:val="24"/>
          <w:szCs w:val="24"/>
          <w:vertAlign w:val="superscript"/>
        </w:rPr>
        <w:t>th</w:t>
      </w:r>
      <w:r>
        <w:rPr>
          <w:rFonts w:ascii="Arial" w:hAnsi="Arial" w:cs="Arial"/>
          <w:sz w:val="24"/>
          <w:szCs w:val="24"/>
        </w:rPr>
        <w:t xml:space="preserve"> April, after this eligible patient’s will be able to book via the National Booking Service.</w:t>
      </w:r>
    </w:p>
    <w:p w14:paraId="34F75230" w14:textId="09601E3C" w:rsidR="005E2433" w:rsidRPr="00FB05BF" w:rsidRDefault="005E2433" w:rsidP="00FB05BF">
      <w:pPr>
        <w:pStyle w:val="NoSpacing"/>
        <w:numPr>
          <w:ilvl w:val="0"/>
          <w:numId w:val="8"/>
        </w:numPr>
        <w:rPr>
          <w:rFonts w:ascii="Arial" w:hAnsi="Arial" w:cs="Arial"/>
          <w:sz w:val="24"/>
          <w:szCs w:val="24"/>
        </w:rPr>
      </w:pPr>
      <w:r>
        <w:rPr>
          <w:rFonts w:ascii="Arial" w:hAnsi="Arial" w:cs="Arial"/>
          <w:sz w:val="24"/>
          <w:szCs w:val="24"/>
        </w:rPr>
        <w:t>We have sent out over 2,000 invitations.</w:t>
      </w:r>
    </w:p>
    <w:p w14:paraId="717F4AD3" w14:textId="77777777" w:rsidR="00771528" w:rsidRDefault="00771528" w:rsidP="00771528">
      <w:pPr>
        <w:pStyle w:val="NoSpacing"/>
        <w:ind w:left="1440"/>
        <w:rPr>
          <w:rFonts w:ascii="Arial" w:hAnsi="Arial" w:cs="Arial"/>
          <w:sz w:val="24"/>
          <w:szCs w:val="24"/>
        </w:rPr>
      </w:pPr>
    </w:p>
    <w:p w14:paraId="411E6284" w14:textId="27AA4B82" w:rsidR="004C2F2A" w:rsidRDefault="005E2433" w:rsidP="002B5BE6">
      <w:pPr>
        <w:pStyle w:val="NoSpacing"/>
        <w:rPr>
          <w:rFonts w:ascii="Arial" w:hAnsi="Arial" w:cs="Arial"/>
          <w:b/>
          <w:bCs/>
          <w:sz w:val="24"/>
          <w:szCs w:val="24"/>
        </w:rPr>
      </w:pPr>
      <w:r>
        <w:rPr>
          <w:rFonts w:ascii="Arial" w:hAnsi="Arial" w:cs="Arial"/>
          <w:b/>
          <w:bCs/>
          <w:sz w:val="24"/>
          <w:szCs w:val="24"/>
        </w:rPr>
        <w:t>Accreditations</w:t>
      </w:r>
    </w:p>
    <w:p w14:paraId="0BE6D232" w14:textId="05E08A37" w:rsidR="00193821" w:rsidRDefault="009B044D" w:rsidP="009B044D">
      <w:pPr>
        <w:pStyle w:val="NoSpacing"/>
        <w:numPr>
          <w:ilvl w:val="0"/>
          <w:numId w:val="14"/>
        </w:numPr>
        <w:rPr>
          <w:rFonts w:ascii="Arial" w:hAnsi="Arial" w:cs="Arial"/>
          <w:sz w:val="24"/>
          <w:szCs w:val="24"/>
        </w:rPr>
      </w:pPr>
      <w:r>
        <w:rPr>
          <w:rFonts w:ascii="Arial" w:hAnsi="Arial" w:cs="Arial"/>
          <w:sz w:val="24"/>
          <w:szCs w:val="24"/>
        </w:rPr>
        <w:t>We are Veteran Friendly</w:t>
      </w:r>
      <w:r w:rsidR="00C52A94">
        <w:rPr>
          <w:rFonts w:ascii="Arial" w:hAnsi="Arial" w:cs="Arial"/>
          <w:sz w:val="24"/>
          <w:szCs w:val="24"/>
        </w:rPr>
        <w:t xml:space="preserve">, Breastfeeding Friendly, and Dementia Friendly. </w:t>
      </w:r>
    </w:p>
    <w:p w14:paraId="1B65D677" w14:textId="7F33A16E" w:rsidR="00C52A94" w:rsidRDefault="00C52A94" w:rsidP="009B044D">
      <w:pPr>
        <w:pStyle w:val="NoSpacing"/>
        <w:numPr>
          <w:ilvl w:val="0"/>
          <w:numId w:val="14"/>
        </w:numPr>
        <w:rPr>
          <w:rFonts w:ascii="Arial" w:hAnsi="Arial" w:cs="Arial"/>
          <w:sz w:val="24"/>
          <w:szCs w:val="24"/>
        </w:rPr>
      </w:pPr>
      <w:r>
        <w:rPr>
          <w:rFonts w:ascii="Arial" w:hAnsi="Arial" w:cs="Arial"/>
          <w:sz w:val="24"/>
          <w:szCs w:val="24"/>
        </w:rPr>
        <w:t>We are working towards RCGP Active Practice Charter, Greener Practice.</w:t>
      </w:r>
    </w:p>
    <w:p w14:paraId="3BC6DA3E" w14:textId="6F14DB65" w:rsidR="00C52A94" w:rsidRDefault="00C52A94" w:rsidP="009B044D">
      <w:pPr>
        <w:pStyle w:val="NoSpacing"/>
        <w:numPr>
          <w:ilvl w:val="0"/>
          <w:numId w:val="14"/>
        </w:numPr>
        <w:rPr>
          <w:rFonts w:ascii="Arial" w:hAnsi="Arial" w:cs="Arial"/>
          <w:sz w:val="24"/>
          <w:szCs w:val="24"/>
        </w:rPr>
      </w:pPr>
      <w:r>
        <w:rPr>
          <w:rFonts w:ascii="Arial" w:hAnsi="Arial" w:cs="Arial"/>
          <w:sz w:val="24"/>
          <w:szCs w:val="24"/>
        </w:rPr>
        <w:t xml:space="preserve">There are links on the presentation, should you wish to see more information about these accreditations. </w:t>
      </w:r>
    </w:p>
    <w:p w14:paraId="6C6D24A0" w14:textId="1815B8CD" w:rsidR="005E2433" w:rsidRPr="009B044D" w:rsidRDefault="005E2433" w:rsidP="0036042D">
      <w:pPr>
        <w:pStyle w:val="NoSpacing"/>
        <w:rPr>
          <w:rFonts w:ascii="Arial" w:hAnsi="Arial" w:cs="Arial"/>
          <w:sz w:val="24"/>
          <w:szCs w:val="24"/>
        </w:rPr>
      </w:pPr>
    </w:p>
    <w:p w14:paraId="04E10A2A" w14:textId="21CAFB30" w:rsidR="005E2433" w:rsidRDefault="00C52A94" w:rsidP="0036042D">
      <w:pPr>
        <w:pStyle w:val="NoSpacing"/>
        <w:rPr>
          <w:rFonts w:ascii="Arial" w:hAnsi="Arial" w:cs="Arial"/>
          <w:sz w:val="24"/>
          <w:szCs w:val="24"/>
        </w:rPr>
      </w:pPr>
      <w:r>
        <w:rPr>
          <w:rFonts w:ascii="Arial" w:hAnsi="Arial" w:cs="Arial"/>
          <w:b/>
          <w:bCs/>
          <w:sz w:val="24"/>
          <w:szCs w:val="24"/>
        </w:rPr>
        <w:t>Appointment Data</w:t>
      </w:r>
    </w:p>
    <w:p w14:paraId="124DF760" w14:textId="65E316CD" w:rsidR="00C52A94" w:rsidRDefault="00C52A94" w:rsidP="00C52A94">
      <w:pPr>
        <w:pStyle w:val="NoSpacing"/>
        <w:numPr>
          <w:ilvl w:val="0"/>
          <w:numId w:val="15"/>
        </w:numPr>
        <w:rPr>
          <w:rFonts w:ascii="Arial" w:hAnsi="Arial" w:cs="Arial"/>
          <w:sz w:val="24"/>
          <w:szCs w:val="24"/>
        </w:rPr>
      </w:pPr>
      <w:r>
        <w:rPr>
          <w:rFonts w:ascii="Arial" w:hAnsi="Arial" w:cs="Arial"/>
          <w:sz w:val="24"/>
          <w:szCs w:val="24"/>
        </w:rPr>
        <w:t>I provided an overview of the number of patients and staff at St Thomas Medical Group.</w:t>
      </w:r>
    </w:p>
    <w:p w14:paraId="38A88DB0" w14:textId="6FD7800A" w:rsidR="00C52A94" w:rsidRDefault="00C52A94" w:rsidP="00C52A94">
      <w:pPr>
        <w:pStyle w:val="NoSpacing"/>
        <w:numPr>
          <w:ilvl w:val="0"/>
          <w:numId w:val="15"/>
        </w:numPr>
        <w:rPr>
          <w:rFonts w:ascii="Arial" w:hAnsi="Arial" w:cs="Arial"/>
          <w:sz w:val="24"/>
          <w:szCs w:val="24"/>
        </w:rPr>
      </w:pPr>
      <w:r>
        <w:rPr>
          <w:rFonts w:ascii="Arial" w:hAnsi="Arial" w:cs="Arial"/>
          <w:sz w:val="24"/>
          <w:szCs w:val="24"/>
        </w:rPr>
        <w:t>I looked at March 2024 and provided the number of appointments, DNA’s, telephone calls received and made, along with the number of online consultations received.</w:t>
      </w:r>
      <w:r w:rsidR="00376B06">
        <w:rPr>
          <w:rFonts w:ascii="Arial" w:hAnsi="Arial" w:cs="Arial"/>
          <w:sz w:val="24"/>
          <w:szCs w:val="24"/>
        </w:rPr>
        <w:t xml:space="preserve"> We talked about the number of DNAs and how this impacts the practice and patients </w:t>
      </w:r>
      <w:r w:rsidR="000D0EE0">
        <w:rPr>
          <w:rFonts w:ascii="Arial" w:hAnsi="Arial" w:cs="Arial"/>
          <w:sz w:val="24"/>
          <w:szCs w:val="24"/>
        </w:rPr>
        <w:t>–</w:t>
      </w:r>
      <w:r w:rsidR="00376B06">
        <w:rPr>
          <w:rFonts w:ascii="Arial" w:hAnsi="Arial" w:cs="Arial"/>
          <w:sz w:val="24"/>
          <w:szCs w:val="24"/>
        </w:rPr>
        <w:t xml:space="preserve"> </w:t>
      </w:r>
      <w:r w:rsidR="000D0EE0">
        <w:rPr>
          <w:rFonts w:ascii="Arial" w:hAnsi="Arial" w:cs="Arial"/>
          <w:sz w:val="24"/>
          <w:szCs w:val="24"/>
        </w:rPr>
        <w:t>time lost, interpreters etc. Investigate reminder text messages.</w:t>
      </w:r>
    </w:p>
    <w:p w14:paraId="00CD7D2F" w14:textId="77777777" w:rsidR="000D0EE0" w:rsidRDefault="000D0EE0" w:rsidP="000D0EE0">
      <w:pPr>
        <w:pStyle w:val="NoSpacing"/>
        <w:rPr>
          <w:rFonts w:ascii="Arial" w:hAnsi="Arial" w:cs="Arial"/>
          <w:sz w:val="24"/>
          <w:szCs w:val="24"/>
        </w:rPr>
      </w:pPr>
    </w:p>
    <w:p w14:paraId="4672DC26" w14:textId="77777777" w:rsidR="00C52A94" w:rsidRDefault="00C52A94" w:rsidP="00C52A94">
      <w:pPr>
        <w:pStyle w:val="NoSpacing"/>
        <w:rPr>
          <w:rFonts w:ascii="Arial" w:hAnsi="Arial" w:cs="Arial"/>
          <w:sz w:val="24"/>
          <w:szCs w:val="24"/>
        </w:rPr>
      </w:pPr>
    </w:p>
    <w:p w14:paraId="725B23E5" w14:textId="6A818FB6" w:rsidR="00C52A94" w:rsidRDefault="00C52A94" w:rsidP="00C52A94">
      <w:pPr>
        <w:pStyle w:val="NoSpacing"/>
        <w:rPr>
          <w:rFonts w:ascii="Arial" w:hAnsi="Arial" w:cs="Arial"/>
          <w:sz w:val="24"/>
          <w:szCs w:val="24"/>
        </w:rPr>
      </w:pPr>
      <w:r>
        <w:rPr>
          <w:rFonts w:ascii="Arial" w:hAnsi="Arial" w:cs="Arial"/>
          <w:b/>
          <w:bCs/>
          <w:sz w:val="24"/>
          <w:szCs w:val="24"/>
        </w:rPr>
        <w:lastRenderedPageBreak/>
        <w:t>Local PPG Feedback</w:t>
      </w:r>
    </w:p>
    <w:p w14:paraId="66CA5A3B" w14:textId="0688C9BB" w:rsidR="00C52A94" w:rsidRDefault="00C52A94" w:rsidP="00C52A94">
      <w:pPr>
        <w:pStyle w:val="NoSpacing"/>
        <w:numPr>
          <w:ilvl w:val="0"/>
          <w:numId w:val="16"/>
        </w:numPr>
        <w:rPr>
          <w:rFonts w:ascii="Arial" w:hAnsi="Arial" w:cs="Arial"/>
          <w:sz w:val="24"/>
          <w:szCs w:val="24"/>
        </w:rPr>
      </w:pPr>
      <w:r>
        <w:rPr>
          <w:rFonts w:ascii="Arial" w:hAnsi="Arial" w:cs="Arial"/>
          <w:sz w:val="24"/>
          <w:szCs w:val="24"/>
        </w:rPr>
        <w:t>Presentation by SGJ on the history on PPG, pre-COVID activities at St Thomas Medical Group and current activities at local PPGs (some of which are now running virtual PPGs).</w:t>
      </w:r>
    </w:p>
    <w:p w14:paraId="534B8C6C" w14:textId="77777777" w:rsidR="00C52A94" w:rsidRDefault="00C52A94" w:rsidP="00C52A94">
      <w:pPr>
        <w:pStyle w:val="NoSpacing"/>
        <w:numPr>
          <w:ilvl w:val="0"/>
          <w:numId w:val="16"/>
        </w:numPr>
        <w:rPr>
          <w:rFonts w:ascii="Arial" w:hAnsi="Arial" w:cs="Arial"/>
          <w:sz w:val="24"/>
          <w:szCs w:val="24"/>
        </w:rPr>
      </w:pPr>
      <w:r>
        <w:rPr>
          <w:rFonts w:ascii="Arial" w:hAnsi="Arial" w:cs="Arial"/>
          <w:sz w:val="24"/>
          <w:szCs w:val="24"/>
        </w:rPr>
        <w:t xml:space="preserve">Discussion around the future of the St Thomas Medical Group PPG – where do we see ourselves, are we happy with the current format, would we like more events, speakers, could we link in with the Friends of St Thomas? </w:t>
      </w:r>
    </w:p>
    <w:p w14:paraId="21C7C799" w14:textId="37DA7872" w:rsidR="00C52A94" w:rsidRDefault="00C52A94" w:rsidP="00C52A94">
      <w:pPr>
        <w:pStyle w:val="NoSpacing"/>
        <w:numPr>
          <w:ilvl w:val="0"/>
          <w:numId w:val="16"/>
        </w:numPr>
        <w:rPr>
          <w:rFonts w:ascii="Arial" w:hAnsi="Arial" w:cs="Arial"/>
          <w:sz w:val="24"/>
          <w:szCs w:val="24"/>
        </w:rPr>
      </w:pPr>
      <w:r w:rsidRPr="00C52A94">
        <w:rPr>
          <w:rFonts w:ascii="Arial" w:hAnsi="Arial" w:cs="Arial"/>
          <w:sz w:val="24"/>
          <w:szCs w:val="24"/>
        </w:rPr>
        <w:t xml:space="preserve">During the discussion, we spoke about how the Friends, are linked in with local groups and run regular coach trips. </w:t>
      </w:r>
    </w:p>
    <w:p w14:paraId="6676465D" w14:textId="45D0A511" w:rsidR="00C52A94" w:rsidRDefault="00C52A94" w:rsidP="00C52A94">
      <w:pPr>
        <w:pStyle w:val="NoSpacing"/>
        <w:numPr>
          <w:ilvl w:val="0"/>
          <w:numId w:val="16"/>
        </w:numPr>
        <w:rPr>
          <w:rFonts w:ascii="Arial" w:hAnsi="Arial" w:cs="Arial"/>
          <w:sz w:val="24"/>
          <w:szCs w:val="24"/>
        </w:rPr>
      </w:pPr>
      <w:r>
        <w:rPr>
          <w:rFonts w:ascii="Arial" w:hAnsi="Arial" w:cs="Arial"/>
          <w:sz w:val="24"/>
          <w:szCs w:val="24"/>
        </w:rPr>
        <w:t>We discussed how some of the activities that were being carried out across the medical group could be linked in with the PPG (RCGP Active Practice Charter).</w:t>
      </w:r>
    </w:p>
    <w:p w14:paraId="3051D045" w14:textId="77777777" w:rsidR="00C52A94" w:rsidRPr="00C52A94" w:rsidRDefault="00C52A94" w:rsidP="00C52A94">
      <w:pPr>
        <w:pStyle w:val="NoSpacing"/>
        <w:ind w:left="720"/>
        <w:rPr>
          <w:rFonts w:ascii="Arial" w:hAnsi="Arial" w:cs="Arial"/>
          <w:sz w:val="24"/>
          <w:szCs w:val="24"/>
        </w:rPr>
      </w:pPr>
    </w:p>
    <w:p w14:paraId="3223BA7A" w14:textId="77777777" w:rsidR="005E2433" w:rsidRDefault="005E2433" w:rsidP="0036042D">
      <w:pPr>
        <w:pStyle w:val="NoSpacing"/>
        <w:rPr>
          <w:rFonts w:ascii="Arial" w:hAnsi="Arial" w:cs="Arial"/>
          <w:b/>
          <w:bCs/>
          <w:sz w:val="24"/>
          <w:szCs w:val="24"/>
        </w:rPr>
      </w:pPr>
    </w:p>
    <w:p w14:paraId="7B958F4B" w14:textId="484FA2C2" w:rsidR="00602DA3" w:rsidRPr="00602DA3" w:rsidRDefault="00602DA3" w:rsidP="0036042D">
      <w:pPr>
        <w:pStyle w:val="NoSpacing"/>
        <w:rPr>
          <w:rFonts w:ascii="Arial" w:hAnsi="Arial" w:cs="Arial"/>
          <w:b/>
          <w:bCs/>
          <w:sz w:val="24"/>
          <w:szCs w:val="24"/>
        </w:rPr>
      </w:pPr>
      <w:r w:rsidRPr="00602DA3">
        <w:rPr>
          <w:rFonts w:ascii="Arial" w:hAnsi="Arial" w:cs="Arial"/>
          <w:b/>
          <w:bCs/>
          <w:sz w:val="24"/>
          <w:szCs w:val="24"/>
        </w:rPr>
        <w:t>Actions</w:t>
      </w:r>
    </w:p>
    <w:p w14:paraId="274D823F" w14:textId="638A7391" w:rsidR="00E965E5" w:rsidRDefault="00E965E5" w:rsidP="0036042D">
      <w:pPr>
        <w:pStyle w:val="NoSpacing"/>
        <w:rPr>
          <w:rFonts w:ascii="Arial" w:hAnsi="Arial" w:cs="Arial"/>
          <w:b/>
          <w:bCs/>
          <w:sz w:val="24"/>
          <w:szCs w:val="24"/>
        </w:rPr>
      </w:pPr>
    </w:p>
    <w:p w14:paraId="395651CF" w14:textId="4C5F729A" w:rsidR="00602DA3" w:rsidRDefault="005E2433" w:rsidP="0036042D">
      <w:pPr>
        <w:pStyle w:val="NoSpacing"/>
        <w:rPr>
          <w:rFonts w:ascii="Arial" w:hAnsi="Arial" w:cs="Arial"/>
          <w:sz w:val="24"/>
          <w:szCs w:val="24"/>
        </w:rPr>
      </w:pPr>
      <w:r w:rsidRPr="00C52A94">
        <w:rPr>
          <w:rFonts w:ascii="Arial" w:hAnsi="Arial" w:cs="Arial"/>
          <w:b/>
          <w:bCs/>
          <w:sz w:val="24"/>
          <w:szCs w:val="24"/>
        </w:rPr>
        <w:t>PPG Awareness Week 3</w:t>
      </w:r>
      <w:r w:rsidRPr="00C52A94">
        <w:rPr>
          <w:rFonts w:ascii="Arial" w:hAnsi="Arial" w:cs="Arial"/>
          <w:b/>
          <w:bCs/>
          <w:sz w:val="24"/>
          <w:szCs w:val="24"/>
          <w:vertAlign w:val="superscript"/>
        </w:rPr>
        <w:t>rd</w:t>
      </w:r>
      <w:r w:rsidRPr="00C52A94">
        <w:rPr>
          <w:rFonts w:ascii="Arial" w:hAnsi="Arial" w:cs="Arial"/>
          <w:b/>
          <w:bCs/>
          <w:sz w:val="24"/>
          <w:szCs w:val="24"/>
        </w:rPr>
        <w:t xml:space="preserve"> June 2024</w:t>
      </w:r>
      <w:r>
        <w:rPr>
          <w:rFonts w:ascii="Arial" w:hAnsi="Arial" w:cs="Arial"/>
          <w:sz w:val="24"/>
          <w:szCs w:val="24"/>
        </w:rPr>
        <w:t xml:space="preserve"> – Nina to arrange a display for the foyer at St Thomas Health Centre. Will email the PPG members to see if anyone wishes to support this.</w:t>
      </w:r>
    </w:p>
    <w:p w14:paraId="36C39AA1" w14:textId="600816FB" w:rsidR="00C52A94" w:rsidRDefault="00C52A94" w:rsidP="0036042D">
      <w:pPr>
        <w:pStyle w:val="NoSpacing"/>
        <w:rPr>
          <w:rFonts w:ascii="Arial" w:hAnsi="Arial" w:cs="Arial"/>
          <w:sz w:val="24"/>
          <w:szCs w:val="24"/>
        </w:rPr>
      </w:pPr>
      <w:r w:rsidRPr="00C52A94">
        <w:rPr>
          <w:rFonts w:ascii="Arial" w:hAnsi="Arial" w:cs="Arial"/>
          <w:b/>
          <w:bCs/>
          <w:sz w:val="24"/>
          <w:szCs w:val="24"/>
        </w:rPr>
        <w:t>STMG Website</w:t>
      </w:r>
      <w:r>
        <w:rPr>
          <w:rFonts w:ascii="Arial" w:hAnsi="Arial" w:cs="Arial"/>
          <w:sz w:val="24"/>
          <w:szCs w:val="24"/>
        </w:rPr>
        <w:t xml:space="preserve"> – Nina to speak with Rillian about engaging with the PPG for input.</w:t>
      </w:r>
    </w:p>
    <w:p w14:paraId="475E6268" w14:textId="3CF2E84D" w:rsidR="00C52A94" w:rsidRDefault="00C52A94" w:rsidP="0036042D">
      <w:pPr>
        <w:pStyle w:val="NoSpacing"/>
        <w:rPr>
          <w:rFonts w:ascii="Arial" w:hAnsi="Arial" w:cs="Arial"/>
          <w:sz w:val="24"/>
          <w:szCs w:val="24"/>
        </w:rPr>
      </w:pPr>
      <w:r w:rsidRPr="00C52A94">
        <w:rPr>
          <w:rFonts w:ascii="Arial" w:hAnsi="Arial" w:cs="Arial"/>
          <w:b/>
          <w:bCs/>
          <w:sz w:val="24"/>
          <w:szCs w:val="24"/>
        </w:rPr>
        <w:t>Awareness Campaigns</w:t>
      </w:r>
      <w:r>
        <w:rPr>
          <w:rFonts w:ascii="Arial" w:hAnsi="Arial" w:cs="Arial"/>
          <w:sz w:val="24"/>
          <w:szCs w:val="24"/>
        </w:rPr>
        <w:t xml:space="preserve"> – Nina to continue updating the waiting room TV screens with campaign posters and will also look at linking in with other events taking place.</w:t>
      </w:r>
    </w:p>
    <w:p w14:paraId="10C01915" w14:textId="19FE065E" w:rsidR="00C52A94" w:rsidRDefault="00C52A94" w:rsidP="0036042D">
      <w:pPr>
        <w:pStyle w:val="NoSpacing"/>
        <w:rPr>
          <w:rFonts w:ascii="Arial" w:hAnsi="Arial" w:cs="Arial"/>
          <w:sz w:val="24"/>
          <w:szCs w:val="24"/>
        </w:rPr>
      </w:pPr>
      <w:r w:rsidRPr="00C52A94">
        <w:rPr>
          <w:rFonts w:ascii="Arial" w:hAnsi="Arial" w:cs="Arial"/>
          <w:b/>
          <w:bCs/>
          <w:sz w:val="24"/>
          <w:szCs w:val="24"/>
        </w:rPr>
        <w:t>Figures for Accreditations</w:t>
      </w:r>
      <w:r>
        <w:rPr>
          <w:rFonts w:ascii="Arial" w:hAnsi="Arial" w:cs="Arial"/>
          <w:sz w:val="24"/>
          <w:szCs w:val="24"/>
        </w:rPr>
        <w:t xml:space="preserve"> – Nina to provide the number of patients who are supported by the various accreditations.</w:t>
      </w:r>
    </w:p>
    <w:p w14:paraId="5EF1D49E" w14:textId="71C21803" w:rsidR="00C52A94" w:rsidRDefault="00C52A94" w:rsidP="0036042D">
      <w:pPr>
        <w:pStyle w:val="NoSpacing"/>
        <w:rPr>
          <w:rFonts w:ascii="Arial" w:hAnsi="Arial" w:cs="Arial"/>
          <w:sz w:val="24"/>
          <w:szCs w:val="24"/>
        </w:rPr>
      </w:pPr>
      <w:r>
        <w:rPr>
          <w:rFonts w:ascii="Arial" w:hAnsi="Arial" w:cs="Arial"/>
          <w:b/>
          <w:bCs/>
          <w:sz w:val="24"/>
          <w:szCs w:val="24"/>
        </w:rPr>
        <w:t>PPG Display</w:t>
      </w:r>
      <w:r>
        <w:rPr>
          <w:rFonts w:ascii="Arial" w:hAnsi="Arial" w:cs="Arial"/>
          <w:sz w:val="24"/>
          <w:szCs w:val="24"/>
        </w:rPr>
        <w:t xml:space="preserve"> – Nina to create a display for the waiting room TV screens about the PPG and to have this running on the COVID vaccination weekend.</w:t>
      </w:r>
    </w:p>
    <w:p w14:paraId="6FA31699" w14:textId="769248E3" w:rsidR="00C52A94" w:rsidRDefault="00C52A94" w:rsidP="0036042D">
      <w:pPr>
        <w:pStyle w:val="NoSpacing"/>
        <w:rPr>
          <w:rFonts w:ascii="Arial" w:hAnsi="Arial" w:cs="Arial"/>
          <w:sz w:val="24"/>
          <w:szCs w:val="24"/>
        </w:rPr>
      </w:pPr>
      <w:r>
        <w:rPr>
          <w:rFonts w:ascii="Arial" w:hAnsi="Arial" w:cs="Arial"/>
          <w:b/>
          <w:bCs/>
          <w:sz w:val="24"/>
          <w:szCs w:val="24"/>
        </w:rPr>
        <w:t>Diabetes Education</w:t>
      </w:r>
      <w:r>
        <w:rPr>
          <w:rFonts w:ascii="Arial" w:hAnsi="Arial" w:cs="Arial"/>
          <w:sz w:val="24"/>
          <w:szCs w:val="24"/>
        </w:rPr>
        <w:t xml:space="preserve"> – Nina to speak to Dr Sheppard &amp; Lisa Montgomery re possibility of a Diabetes Education Evening.</w:t>
      </w:r>
    </w:p>
    <w:p w14:paraId="320CAB0A" w14:textId="0549AD84" w:rsidR="00C52A94" w:rsidRDefault="00C52A94" w:rsidP="0036042D">
      <w:pPr>
        <w:pStyle w:val="NoSpacing"/>
        <w:rPr>
          <w:rFonts w:ascii="Arial" w:hAnsi="Arial" w:cs="Arial"/>
          <w:sz w:val="24"/>
          <w:szCs w:val="24"/>
        </w:rPr>
      </w:pPr>
      <w:r>
        <w:rPr>
          <w:rFonts w:ascii="Arial" w:hAnsi="Arial" w:cs="Arial"/>
          <w:b/>
          <w:bCs/>
          <w:sz w:val="24"/>
          <w:szCs w:val="24"/>
        </w:rPr>
        <w:t>N.A.P.P</w:t>
      </w:r>
      <w:r>
        <w:rPr>
          <w:rFonts w:ascii="Arial" w:hAnsi="Arial" w:cs="Arial"/>
          <w:sz w:val="24"/>
          <w:szCs w:val="24"/>
        </w:rPr>
        <w:t xml:space="preserve"> – Emma to look at budget for N.A.P.P subscription.</w:t>
      </w:r>
    </w:p>
    <w:p w14:paraId="44C45A14" w14:textId="0EB300C8" w:rsidR="00C52A94" w:rsidRPr="00C52A94" w:rsidRDefault="00C52A94" w:rsidP="0036042D">
      <w:pPr>
        <w:pStyle w:val="NoSpacing"/>
        <w:rPr>
          <w:rFonts w:ascii="Arial" w:hAnsi="Arial" w:cs="Arial"/>
          <w:sz w:val="24"/>
          <w:szCs w:val="24"/>
        </w:rPr>
      </w:pPr>
      <w:r>
        <w:rPr>
          <w:rFonts w:ascii="Arial" w:hAnsi="Arial" w:cs="Arial"/>
          <w:b/>
          <w:bCs/>
          <w:sz w:val="24"/>
          <w:szCs w:val="24"/>
        </w:rPr>
        <w:t>DNAs</w:t>
      </w:r>
      <w:r>
        <w:rPr>
          <w:rFonts w:ascii="Arial" w:hAnsi="Arial" w:cs="Arial"/>
          <w:sz w:val="24"/>
          <w:szCs w:val="24"/>
        </w:rPr>
        <w:t xml:space="preserve"> – Nina to look at whether an extra sentence (please contact us as soon as possible if you are unable to make this appointment) could be added to the initial appointment confirmation text.</w:t>
      </w:r>
      <w:r w:rsidR="000D0EE0">
        <w:rPr>
          <w:rFonts w:ascii="Arial" w:hAnsi="Arial" w:cs="Arial"/>
          <w:sz w:val="24"/>
          <w:szCs w:val="24"/>
        </w:rPr>
        <w:t xml:space="preserve"> Investigate reminder text messages.</w:t>
      </w:r>
    </w:p>
    <w:p w14:paraId="58F984E6" w14:textId="77777777" w:rsidR="00C52A94" w:rsidRPr="00602DA3" w:rsidRDefault="00C52A94" w:rsidP="0036042D">
      <w:pPr>
        <w:pStyle w:val="NoSpacing"/>
        <w:rPr>
          <w:rFonts w:ascii="Arial" w:hAnsi="Arial" w:cs="Arial"/>
          <w:sz w:val="24"/>
          <w:szCs w:val="24"/>
        </w:rPr>
      </w:pPr>
    </w:p>
    <w:p w14:paraId="2896D4E6" w14:textId="77777777" w:rsidR="00602DA3" w:rsidRPr="00602DA3" w:rsidRDefault="00602DA3" w:rsidP="0036042D">
      <w:pPr>
        <w:pStyle w:val="NoSpacing"/>
        <w:rPr>
          <w:rFonts w:ascii="Arial" w:hAnsi="Arial" w:cs="Arial"/>
          <w:sz w:val="24"/>
          <w:szCs w:val="24"/>
        </w:rPr>
      </w:pPr>
    </w:p>
    <w:p w14:paraId="3B8F0D57" w14:textId="64F0B0E3" w:rsidR="009A7CA1" w:rsidRDefault="009A7CA1" w:rsidP="0036042D">
      <w:pPr>
        <w:pStyle w:val="NoSpacing"/>
        <w:rPr>
          <w:rFonts w:ascii="Arial" w:hAnsi="Arial" w:cs="Arial"/>
          <w:b/>
          <w:bCs/>
          <w:sz w:val="24"/>
          <w:szCs w:val="24"/>
        </w:rPr>
      </w:pPr>
      <w:r>
        <w:rPr>
          <w:rFonts w:ascii="Arial" w:hAnsi="Arial" w:cs="Arial"/>
          <w:b/>
          <w:bCs/>
          <w:sz w:val="24"/>
          <w:szCs w:val="24"/>
        </w:rPr>
        <w:t>Proposed meetings for 2024</w:t>
      </w:r>
    </w:p>
    <w:p w14:paraId="7E12E2DA" w14:textId="77777777" w:rsidR="009A7CA1" w:rsidRDefault="009A7CA1" w:rsidP="0036042D">
      <w:pPr>
        <w:pStyle w:val="NoSpacing"/>
        <w:rPr>
          <w:rFonts w:ascii="Arial" w:hAnsi="Arial" w:cs="Arial"/>
          <w:b/>
          <w:bCs/>
          <w:sz w:val="24"/>
          <w:szCs w:val="24"/>
        </w:rPr>
      </w:pPr>
    </w:p>
    <w:p w14:paraId="206326D5" w14:textId="549FE71F" w:rsidR="009A7CA1" w:rsidRDefault="00012C9E" w:rsidP="0036042D">
      <w:pPr>
        <w:pStyle w:val="NoSpacing"/>
        <w:rPr>
          <w:rFonts w:ascii="Arial" w:hAnsi="Arial" w:cs="Arial"/>
          <w:sz w:val="24"/>
          <w:szCs w:val="24"/>
        </w:rPr>
      </w:pPr>
      <w:r>
        <w:rPr>
          <w:rFonts w:ascii="Arial" w:hAnsi="Arial" w:cs="Arial"/>
          <w:sz w:val="24"/>
          <w:szCs w:val="24"/>
        </w:rPr>
        <w:t>Wednesday</w:t>
      </w:r>
      <w:r w:rsidR="009A7CA1">
        <w:rPr>
          <w:rFonts w:ascii="Arial" w:hAnsi="Arial" w:cs="Arial"/>
          <w:sz w:val="24"/>
          <w:szCs w:val="24"/>
        </w:rPr>
        <w:t xml:space="preserve"> 1</w:t>
      </w:r>
      <w:r>
        <w:rPr>
          <w:rFonts w:ascii="Arial" w:hAnsi="Arial" w:cs="Arial"/>
          <w:sz w:val="24"/>
          <w:szCs w:val="24"/>
        </w:rPr>
        <w:t>7</w:t>
      </w:r>
      <w:r w:rsidR="009A7CA1" w:rsidRPr="009A7CA1">
        <w:rPr>
          <w:rFonts w:ascii="Arial" w:hAnsi="Arial" w:cs="Arial"/>
          <w:sz w:val="24"/>
          <w:szCs w:val="24"/>
          <w:vertAlign w:val="superscript"/>
        </w:rPr>
        <w:t>th</w:t>
      </w:r>
      <w:r w:rsidR="009A7CA1">
        <w:rPr>
          <w:rFonts w:ascii="Arial" w:hAnsi="Arial" w:cs="Arial"/>
          <w:sz w:val="24"/>
          <w:szCs w:val="24"/>
        </w:rPr>
        <w:t xml:space="preserve"> July 2024</w:t>
      </w:r>
    </w:p>
    <w:p w14:paraId="157274E5" w14:textId="77BEF4A3" w:rsidR="00012C9E" w:rsidRDefault="00012C9E" w:rsidP="0036042D">
      <w:pPr>
        <w:pStyle w:val="NoSpacing"/>
        <w:rPr>
          <w:rFonts w:ascii="Arial" w:hAnsi="Arial" w:cs="Arial"/>
          <w:sz w:val="24"/>
          <w:szCs w:val="24"/>
        </w:rPr>
      </w:pPr>
      <w:r>
        <w:rPr>
          <w:rFonts w:ascii="Arial" w:hAnsi="Arial" w:cs="Arial"/>
          <w:sz w:val="24"/>
          <w:szCs w:val="24"/>
        </w:rPr>
        <w:t>Wednesday 16</w:t>
      </w:r>
      <w:r w:rsidRPr="00012C9E">
        <w:rPr>
          <w:rFonts w:ascii="Arial" w:hAnsi="Arial" w:cs="Arial"/>
          <w:sz w:val="24"/>
          <w:szCs w:val="24"/>
          <w:vertAlign w:val="superscript"/>
        </w:rPr>
        <w:t>th</w:t>
      </w:r>
      <w:r>
        <w:rPr>
          <w:rFonts w:ascii="Arial" w:hAnsi="Arial" w:cs="Arial"/>
          <w:sz w:val="24"/>
          <w:szCs w:val="24"/>
        </w:rPr>
        <w:t xml:space="preserve"> October 2024</w:t>
      </w:r>
    </w:p>
    <w:sectPr w:rsidR="00012C9E" w:rsidSect="00E965E5">
      <w:footerReference w:type="default" r:id="rId9"/>
      <w:pgSz w:w="11900" w:h="16840"/>
      <w:pgMar w:top="568" w:right="701" w:bottom="1276" w:left="709" w:header="708" w:footer="4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E0B98" w14:textId="77777777" w:rsidR="00A206A5" w:rsidRDefault="00A206A5" w:rsidP="00BC6864">
      <w:pPr>
        <w:spacing w:after="0" w:line="240" w:lineRule="auto"/>
      </w:pPr>
      <w:r>
        <w:separator/>
      </w:r>
    </w:p>
  </w:endnote>
  <w:endnote w:type="continuationSeparator" w:id="0">
    <w:p w14:paraId="6F8A0FD7" w14:textId="77777777" w:rsidR="00A206A5" w:rsidRDefault="00A206A5" w:rsidP="00BC6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igh Tower Text">
    <w:panose1 w:val="0204050205050603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0218D" w14:textId="77777777" w:rsidR="00B44AA5" w:rsidRDefault="00B44AA5" w:rsidP="00B44AA5">
    <w:pPr>
      <w:pStyle w:val="HeaderFooter"/>
      <w:rPr>
        <w:sz w:val="18"/>
        <w:szCs w:val="18"/>
      </w:rPr>
    </w:pPr>
    <w:r>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8AB42" w14:textId="77777777" w:rsidR="00A206A5" w:rsidRDefault="00A206A5" w:rsidP="00BC6864">
      <w:pPr>
        <w:spacing w:after="0" w:line="240" w:lineRule="auto"/>
      </w:pPr>
      <w:r>
        <w:separator/>
      </w:r>
    </w:p>
  </w:footnote>
  <w:footnote w:type="continuationSeparator" w:id="0">
    <w:p w14:paraId="0F4A2A8F" w14:textId="77777777" w:rsidR="00A206A5" w:rsidRDefault="00A206A5" w:rsidP="00BC68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05C98"/>
    <w:multiLevelType w:val="hybridMultilevel"/>
    <w:tmpl w:val="674E8D3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6516EC"/>
    <w:multiLevelType w:val="hybridMultilevel"/>
    <w:tmpl w:val="21CA9E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C96BB5"/>
    <w:multiLevelType w:val="hybridMultilevel"/>
    <w:tmpl w:val="960EF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F90B2C"/>
    <w:multiLevelType w:val="hybridMultilevel"/>
    <w:tmpl w:val="9D9E34A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256D10"/>
    <w:multiLevelType w:val="hybridMultilevel"/>
    <w:tmpl w:val="9D4ABE2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DE1532"/>
    <w:multiLevelType w:val="hybridMultilevel"/>
    <w:tmpl w:val="8806E5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47C51A2"/>
    <w:multiLevelType w:val="hybridMultilevel"/>
    <w:tmpl w:val="E7428C3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104956"/>
    <w:multiLevelType w:val="hybridMultilevel"/>
    <w:tmpl w:val="BB984B0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1C0B53"/>
    <w:multiLevelType w:val="hybridMultilevel"/>
    <w:tmpl w:val="1E089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0E5792"/>
    <w:multiLevelType w:val="hybridMultilevel"/>
    <w:tmpl w:val="7BC0E0C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041A38"/>
    <w:multiLevelType w:val="hybridMultilevel"/>
    <w:tmpl w:val="72B0534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1102E7"/>
    <w:multiLevelType w:val="hybridMultilevel"/>
    <w:tmpl w:val="102831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A74F6F"/>
    <w:multiLevelType w:val="hybridMultilevel"/>
    <w:tmpl w:val="3DFC629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4F6F0B"/>
    <w:multiLevelType w:val="hybridMultilevel"/>
    <w:tmpl w:val="AB3453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4D09E2"/>
    <w:multiLevelType w:val="hybridMultilevel"/>
    <w:tmpl w:val="A4640EF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3D5989"/>
    <w:multiLevelType w:val="hybridMultilevel"/>
    <w:tmpl w:val="64BCE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45654756">
    <w:abstractNumId w:val="13"/>
  </w:num>
  <w:num w:numId="2" w16cid:durableId="212276497">
    <w:abstractNumId w:val="11"/>
  </w:num>
  <w:num w:numId="3" w16cid:durableId="1054234099">
    <w:abstractNumId w:val="15"/>
  </w:num>
  <w:num w:numId="4" w16cid:durableId="389420999">
    <w:abstractNumId w:val="5"/>
  </w:num>
  <w:num w:numId="5" w16cid:durableId="1223326998">
    <w:abstractNumId w:val="2"/>
  </w:num>
  <w:num w:numId="6" w16cid:durableId="1129015299">
    <w:abstractNumId w:val="8"/>
  </w:num>
  <w:num w:numId="7" w16cid:durableId="1362782011">
    <w:abstractNumId w:val="3"/>
  </w:num>
  <w:num w:numId="8" w16cid:durableId="456417007">
    <w:abstractNumId w:val="10"/>
  </w:num>
  <w:num w:numId="9" w16cid:durableId="2078165009">
    <w:abstractNumId w:val="0"/>
  </w:num>
  <w:num w:numId="10" w16cid:durableId="1279990897">
    <w:abstractNumId w:val="12"/>
  </w:num>
  <w:num w:numId="11" w16cid:durableId="1446852098">
    <w:abstractNumId w:val="7"/>
  </w:num>
  <w:num w:numId="12" w16cid:durableId="1705666266">
    <w:abstractNumId w:val="14"/>
  </w:num>
  <w:num w:numId="13" w16cid:durableId="305822828">
    <w:abstractNumId w:val="1"/>
  </w:num>
  <w:num w:numId="14" w16cid:durableId="1265500593">
    <w:abstractNumId w:val="4"/>
  </w:num>
  <w:num w:numId="15" w16cid:durableId="550507341">
    <w:abstractNumId w:val="9"/>
  </w:num>
  <w:num w:numId="16" w16cid:durableId="71605330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864"/>
    <w:rsid w:val="00012C9E"/>
    <w:rsid w:val="00026215"/>
    <w:rsid w:val="00040A3A"/>
    <w:rsid w:val="00063045"/>
    <w:rsid w:val="0006429C"/>
    <w:rsid w:val="000A1950"/>
    <w:rsid w:val="000D0EE0"/>
    <w:rsid w:val="00102E2A"/>
    <w:rsid w:val="00103A86"/>
    <w:rsid w:val="00190202"/>
    <w:rsid w:val="00193821"/>
    <w:rsid w:val="002060E7"/>
    <w:rsid w:val="00207479"/>
    <w:rsid w:val="0021299E"/>
    <w:rsid w:val="00264A45"/>
    <w:rsid w:val="002B5BE6"/>
    <w:rsid w:val="00303D5F"/>
    <w:rsid w:val="0031468E"/>
    <w:rsid w:val="00334509"/>
    <w:rsid w:val="00356DA6"/>
    <w:rsid w:val="0036042D"/>
    <w:rsid w:val="00376B06"/>
    <w:rsid w:val="00395311"/>
    <w:rsid w:val="00471676"/>
    <w:rsid w:val="004B1038"/>
    <w:rsid w:val="004B4A58"/>
    <w:rsid w:val="004C28CA"/>
    <w:rsid w:val="004C2F2A"/>
    <w:rsid w:val="004C4F02"/>
    <w:rsid w:val="004D5714"/>
    <w:rsid w:val="00500B2F"/>
    <w:rsid w:val="00504D5E"/>
    <w:rsid w:val="00513043"/>
    <w:rsid w:val="00527E42"/>
    <w:rsid w:val="00584490"/>
    <w:rsid w:val="00586FFC"/>
    <w:rsid w:val="005A75AE"/>
    <w:rsid w:val="005B21BB"/>
    <w:rsid w:val="005B3AB5"/>
    <w:rsid w:val="005B614A"/>
    <w:rsid w:val="005C488B"/>
    <w:rsid w:val="005E2433"/>
    <w:rsid w:val="00602DA3"/>
    <w:rsid w:val="00613C88"/>
    <w:rsid w:val="00616D16"/>
    <w:rsid w:val="0068509B"/>
    <w:rsid w:val="006C788D"/>
    <w:rsid w:val="0076744F"/>
    <w:rsid w:val="00771528"/>
    <w:rsid w:val="007723A8"/>
    <w:rsid w:val="00795C5D"/>
    <w:rsid w:val="007C36C9"/>
    <w:rsid w:val="007C45AE"/>
    <w:rsid w:val="007D09A7"/>
    <w:rsid w:val="00810EBA"/>
    <w:rsid w:val="008A1F54"/>
    <w:rsid w:val="008C2F48"/>
    <w:rsid w:val="008E4D24"/>
    <w:rsid w:val="00905258"/>
    <w:rsid w:val="00920C7E"/>
    <w:rsid w:val="009A0727"/>
    <w:rsid w:val="009A7CA1"/>
    <w:rsid w:val="009B044D"/>
    <w:rsid w:val="009D39A1"/>
    <w:rsid w:val="00A17B4C"/>
    <w:rsid w:val="00A206A5"/>
    <w:rsid w:val="00A31451"/>
    <w:rsid w:val="00A37944"/>
    <w:rsid w:val="00A74716"/>
    <w:rsid w:val="00AE56A2"/>
    <w:rsid w:val="00B02DCE"/>
    <w:rsid w:val="00B05675"/>
    <w:rsid w:val="00B121BA"/>
    <w:rsid w:val="00B151BA"/>
    <w:rsid w:val="00B44AA5"/>
    <w:rsid w:val="00B63339"/>
    <w:rsid w:val="00BC2AC1"/>
    <w:rsid w:val="00BC4211"/>
    <w:rsid w:val="00BC6864"/>
    <w:rsid w:val="00BD41D2"/>
    <w:rsid w:val="00C47262"/>
    <w:rsid w:val="00C5087C"/>
    <w:rsid w:val="00C52A94"/>
    <w:rsid w:val="00C67945"/>
    <w:rsid w:val="00C764F5"/>
    <w:rsid w:val="00C95701"/>
    <w:rsid w:val="00CA2EF0"/>
    <w:rsid w:val="00CB41A7"/>
    <w:rsid w:val="00CB7182"/>
    <w:rsid w:val="00D41D2E"/>
    <w:rsid w:val="00D55070"/>
    <w:rsid w:val="00D62B67"/>
    <w:rsid w:val="00DE51CC"/>
    <w:rsid w:val="00E83519"/>
    <w:rsid w:val="00E965E5"/>
    <w:rsid w:val="00EC0854"/>
    <w:rsid w:val="00FA4205"/>
    <w:rsid w:val="00FB05BF"/>
    <w:rsid w:val="00FB0B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20602"/>
  <w15:docId w15:val="{3C2A989B-BC34-4624-8599-7DBAC230F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C6864"/>
    <w:pPr>
      <w:spacing w:after="200" w:line="276" w:lineRule="auto"/>
    </w:pPr>
    <w:rPr>
      <w:rFonts w:ascii="Calibri" w:eastAsia="Calibri" w:hAnsi="Calibri" w:cs="Calibri"/>
      <w:color w:val="000000"/>
      <w:sz w:val="22"/>
      <w:szCs w:val="2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C6864"/>
    <w:rPr>
      <w:u w:val="single"/>
    </w:rPr>
  </w:style>
  <w:style w:type="paragraph" w:customStyle="1" w:styleId="HeaderFooter">
    <w:name w:val="Header &amp; Footer"/>
    <w:rsid w:val="00BC6864"/>
    <w:pPr>
      <w:tabs>
        <w:tab w:val="right" w:pos="9020"/>
      </w:tabs>
    </w:pPr>
    <w:rPr>
      <w:rFonts w:ascii="Helvetica" w:hAnsi="Helvetica" w:cs="Arial Unicode MS"/>
      <w:color w:val="000000"/>
      <w:sz w:val="24"/>
      <w:szCs w:val="24"/>
    </w:rPr>
  </w:style>
  <w:style w:type="paragraph" w:styleId="BalloonText">
    <w:name w:val="Balloon Text"/>
    <w:basedOn w:val="Normal"/>
    <w:link w:val="BalloonTextChar"/>
    <w:uiPriority w:val="99"/>
    <w:semiHidden/>
    <w:unhideWhenUsed/>
    <w:rsid w:val="00613C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C88"/>
    <w:rPr>
      <w:rFonts w:ascii="Tahoma" w:eastAsia="Calibri" w:hAnsi="Tahoma" w:cs="Tahoma"/>
      <w:color w:val="000000"/>
      <w:sz w:val="16"/>
      <w:szCs w:val="16"/>
      <w:u w:color="000000"/>
      <w:lang w:val="en-US"/>
    </w:rPr>
  </w:style>
  <w:style w:type="paragraph" w:styleId="Header">
    <w:name w:val="header"/>
    <w:basedOn w:val="Normal"/>
    <w:link w:val="HeaderChar"/>
    <w:uiPriority w:val="99"/>
    <w:unhideWhenUsed/>
    <w:rsid w:val="00B02D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DCE"/>
    <w:rPr>
      <w:rFonts w:ascii="Calibri" w:eastAsia="Calibri" w:hAnsi="Calibri" w:cs="Calibri"/>
      <w:color w:val="000000"/>
      <w:sz w:val="22"/>
      <w:szCs w:val="22"/>
      <w:u w:color="000000"/>
      <w:lang w:val="en-US"/>
    </w:rPr>
  </w:style>
  <w:style w:type="paragraph" w:styleId="Footer">
    <w:name w:val="footer"/>
    <w:basedOn w:val="Normal"/>
    <w:link w:val="FooterChar"/>
    <w:uiPriority w:val="99"/>
    <w:unhideWhenUsed/>
    <w:rsid w:val="00B02D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DCE"/>
    <w:rPr>
      <w:rFonts w:ascii="Calibri" w:eastAsia="Calibri" w:hAnsi="Calibri" w:cs="Calibri"/>
      <w:color w:val="000000"/>
      <w:sz w:val="22"/>
      <w:szCs w:val="22"/>
      <w:u w:color="000000"/>
      <w:lang w:val="en-US"/>
    </w:rPr>
  </w:style>
  <w:style w:type="paragraph" w:styleId="NoSpacing">
    <w:name w:val="No Spacing"/>
    <w:uiPriority w:val="1"/>
    <w:qFormat/>
    <w:rsid w:val="00D41D2E"/>
    <w:rPr>
      <w:rFonts w:ascii="Calibri" w:eastAsia="Calibri" w:hAnsi="Calibri" w:cs="Calibri"/>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913452">
      <w:bodyDiv w:val="1"/>
      <w:marLeft w:val="0"/>
      <w:marRight w:val="0"/>
      <w:marTop w:val="0"/>
      <w:marBottom w:val="0"/>
      <w:divBdr>
        <w:top w:val="none" w:sz="0" w:space="0" w:color="auto"/>
        <w:left w:val="none" w:sz="0" w:space="0" w:color="auto"/>
        <w:bottom w:val="none" w:sz="0" w:space="0" w:color="auto"/>
        <w:right w:val="none" w:sz="0" w:space="0" w:color="auto"/>
      </w:divBdr>
    </w:div>
    <w:div w:id="20558130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DA42D-01CC-4CA9-B808-035B25259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2</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SMITH, Nina (ST THOMAS MEDICAL GROUP)</cp:lastModifiedBy>
  <cp:revision>5</cp:revision>
  <dcterms:created xsi:type="dcterms:W3CDTF">2024-04-18T10:12:00Z</dcterms:created>
  <dcterms:modified xsi:type="dcterms:W3CDTF">2024-04-26T07:32:00Z</dcterms:modified>
</cp:coreProperties>
</file>